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8BBB6" w14:textId="70F70073" w:rsidR="00E906FE" w:rsidRPr="00A50724" w:rsidRDefault="00F93561">
      <w:pPr>
        <w:rPr>
          <w:b/>
          <w:sz w:val="24"/>
          <w:szCs w:val="24"/>
        </w:rPr>
      </w:pPr>
      <w:r w:rsidRPr="00A50724">
        <w:rPr>
          <w:b/>
          <w:sz w:val="24"/>
          <w:szCs w:val="24"/>
        </w:rPr>
        <w:t xml:space="preserve">Festiwal </w:t>
      </w:r>
      <w:proofErr w:type="spellStart"/>
      <w:r w:rsidRPr="00A50724">
        <w:rPr>
          <w:b/>
          <w:sz w:val="24"/>
          <w:szCs w:val="24"/>
        </w:rPr>
        <w:t>Ethno</w:t>
      </w:r>
      <w:proofErr w:type="spellEnd"/>
      <w:r w:rsidRPr="00A50724">
        <w:rPr>
          <w:b/>
          <w:sz w:val="24"/>
          <w:szCs w:val="24"/>
        </w:rPr>
        <w:t xml:space="preserve"> Port</w:t>
      </w:r>
      <w:r w:rsidR="00211C57" w:rsidRPr="00A50724">
        <w:rPr>
          <w:b/>
          <w:sz w:val="24"/>
          <w:szCs w:val="24"/>
        </w:rPr>
        <w:t xml:space="preserve"> 2024</w:t>
      </w:r>
      <w:r w:rsidR="00E906FE"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4562FD73" w14:textId="77777777" w:rsidR="00211C57" w:rsidRDefault="00211C57"/>
    <w:p w14:paraId="01A1F867" w14:textId="03B572AB" w:rsidR="00E751ED" w:rsidRPr="00E906FE" w:rsidRDefault="00211C57">
      <w:pPr>
        <w:rPr>
          <w:rFonts w:asciiTheme="majorHAnsi" w:hAnsiTheme="majorHAnsi" w:cstheme="majorHAnsi"/>
          <w:sz w:val="24"/>
          <w:szCs w:val="24"/>
        </w:rPr>
      </w:pPr>
      <w:r w:rsidRPr="00E906FE">
        <w:rPr>
          <w:rFonts w:asciiTheme="majorHAnsi" w:hAnsiTheme="majorHAnsi" w:cstheme="majorHAnsi"/>
          <w:sz w:val="24"/>
          <w:szCs w:val="24"/>
        </w:rPr>
        <w:t xml:space="preserve">Wśród </w:t>
      </w:r>
      <w:r w:rsidR="00E751ED" w:rsidRPr="00E906FE">
        <w:rPr>
          <w:rFonts w:asciiTheme="majorHAnsi" w:hAnsiTheme="majorHAnsi" w:cstheme="majorHAnsi"/>
          <w:sz w:val="24"/>
          <w:szCs w:val="24"/>
        </w:rPr>
        <w:t>pytań</w:t>
      </w:r>
      <w:r w:rsidR="004A606B" w:rsidRPr="00E906FE">
        <w:rPr>
          <w:rFonts w:asciiTheme="majorHAnsi" w:hAnsiTheme="majorHAnsi" w:cstheme="majorHAnsi"/>
          <w:sz w:val="24"/>
          <w:szCs w:val="24"/>
        </w:rPr>
        <w:t>,</w:t>
      </w:r>
      <w:r w:rsidR="00E751ED" w:rsidRPr="00E906FE">
        <w:rPr>
          <w:rFonts w:asciiTheme="majorHAnsi" w:hAnsiTheme="majorHAnsi" w:cstheme="majorHAnsi"/>
          <w:sz w:val="24"/>
          <w:szCs w:val="24"/>
        </w:rPr>
        <w:t xml:space="preserve"> jakie stawiamy sobie przed</w:t>
      </w:r>
      <w:r w:rsidRPr="00E906FE">
        <w:rPr>
          <w:rFonts w:asciiTheme="majorHAnsi" w:hAnsiTheme="majorHAnsi" w:cstheme="majorHAnsi"/>
          <w:sz w:val="24"/>
          <w:szCs w:val="24"/>
        </w:rPr>
        <w:t xml:space="preserve"> kolejną, </w:t>
      </w:r>
      <w:r w:rsidR="004A606B" w:rsidRPr="00E906FE">
        <w:rPr>
          <w:rFonts w:asciiTheme="majorHAnsi" w:hAnsiTheme="majorHAnsi" w:cstheme="majorHAnsi"/>
          <w:sz w:val="24"/>
          <w:szCs w:val="24"/>
        </w:rPr>
        <w:t xml:space="preserve">już </w:t>
      </w:r>
      <w:r w:rsidRPr="00E906FE">
        <w:rPr>
          <w:rFonts w:asciiTheme="majorHAnsi" w:hAnsiTheme="majorHAnsi" w:cstheme="majorHAnsi"/>
          <w:sz w:val="24"/>
          <w:szCs w:val="24"/>
        </w:rPr>
        <w:t>17</w:t>
      </w:r>
      <w:r w:rsidR="004A606B" w:rsidRPr="00E906FE">
        <w:rPr>
          <w:rFonts w:asciiTheme="majorHAnsi" w:hAnsiTheme="majorHAnsi" w:cstheme="majorHAnsi"/>
          <w:sz w:val="24"/>
          <w:szCs w:val="24"/>
        </w:rPr>
        <w:t>.</w:t>
      </w:r>
      <w:r w:rsidRPr="00E906FE">
        <w:rPr>
          <w:rFonts w:asciiTheme="majorHAnsi" w:hAnsiTheme="majorHAnsi" w:cstheme="majorHAnsi"/>
          <w:sz w:val="24"/>
          <w:szCs w:val="24"/>
        </w:rPr>
        <w:t xml:space="preserve"> edycją </w:t>
      </w:r>
      <w:r w:rsidR="004A606B" w:rsidRPr="00E906FE">
        <w:rPr>
          <w:rFonts w:asciiTheme="majorHAnsi" w:hAnsiTheme="majorHAnsi" w:cstheme="majorHAnsi"/>
          <w:sz w:val="24"/>
          <w:szCs w:val="24"/>
        </w:rPr>
        <w:t xml:space="preserve">Festiwalu </w:t>
      </w:r>
      <w:proofErr w:type="spellStart"/>
      <w:r w:rsidRPr="00E906FE">
        <w:rPr>
          <w:rFonts w:asciiTheme="majorHAnsi" w:hAnsiTheme="majorHAnsi" w:cstheme="majorHAnsi"/>
          <w:sz w:val="24"/>
          <w:szCs w:val="24"/>
        </w:rPr>
        <w:t>Ethno</w:t>
      </w:r>
      <w:proofErr w:type="spellEnd"/>
      <w:r w:rsidRPr="00E906FE">
        <w:rPr>
          <w:rFonts w:asciiTheme="majorHAnsi" w:hAnsiTheme="majorHAnsi" w:cstheme="majorHAnsi"/>
          <w:sz w:val="24"/>
          <w:szCs w:val="24"/>
        </w:rPr>
        <w:t xml:space="preserve"> Port</w:t>
      </w:r>
      <w:r w:rsidR="00E751ED" w:rsidRPr="00E906FE">
        <w:rPr>
          <w:rFonts w:asciiTheme="majorHAnsi" w:hAnsiTheme="majorHAnsi" w:cstheme="majorHAnsi"/>
          <w:sz w:val="24"/>
          <w:szCs w:val="24"/>
        </w:rPr>
        <w:t>,</w:t>
      </w:r>
      <w:r w:rsidRPr="00E906FE">
        <w:rPr>
          <w:rFonts w:asciiTheme="majorHAnsi" w:hAnsiTheme="majorHAnsi" w:cstheme="majorHAnsi"/>
          <w:sz w:val="24"/>
          <w:szCs w:val="24"/>
        </w:rPr>
        <w:t xml:space="preserve"> jest jedno sz</w:t>
      </w:r>
      <w:r w:rsidR="00E751ED" w:rsidRPr="00E906FE">
        <w:rPr>
          <w:rFonts w:asciiTheme="majorHAnsi" w:hAnsiTheme="majorHAnsi" w:cstheme="majorHAnsi"/>
          <w:sz w:val="24"/>
          <w:szCs w:val="24"/>
        </w:rPr>
        <w:t xml:space="preserve">czególnie istotne, </w:t>
      </w:r>
      <w:r w:rsidRPr="00E906FE">
        <w:rPr>
          <w:rFonts w:asciiTheme="majorHAnsi" w:hAnsiTheme="majorHAnsi" w:cstheme="majorHAnsi"/>
          <w:sz w:val="24"/>
          <w:szCs w:val="24"/>
        </w:rPr>
        <w:t>najwa</w:t>
      </w:r>
      <w:r w:rsidR="00E751ED" w:rsidRPr="00E906FE">
        <w:rPr>
          <w:rFonts w:asciiTheme="majorHAnsi" w:hAnsiTheme="majorHAnsi" w:cstheme="majorHAnsi"/>
          <w:sz w:val="24"/>
          <w:szCs w:val="24"/>
        </w:rPr>
        <w:t>żniejsze. Brzmi ono: czy formuła</w:t>
      </w:r>
      <w:r w:rsidRPr="00E906FE">
        <w:rPr>
          <w:rFonts w:asciiTheme="majorHAnsi" w:hAnsiTheme="majorHAnsi" w:cstheme="majorHAnsi"/>
          <w:sz w:val="24"/>
          <w:szCs w:val="24"/>
        </w:rPr>
        <w:t xml:space="preserve"> </w:t>
      </w:r>
      <w:r w:rsidR="004A606B" w:rsidRPr="00E906FE">
        <w:rPr>
          <w:rFonts w:asciiTheme="majorHAnsi" w:hAnsiTheme="majorHAnsi" w:cstheme="majorHAnsi"/>
          <w:sz w:val="24"/>
          <w:szCs w:val="24"/>
        </w:rPr>
        <w:t xml:space="preserve">wydarzenia </w:t>
      </w:r>
      <w:r w:rsidRPr="00E906FE">
        <w:rPr>
          <w:rFonts w:asciiTheme="majorHAnsi" w:hAnsiTheme="majorHAnsi" w:cstheme="majorHAnsi"/>
          <w:sz w:val="24"/>
          <w:szCs w:val="24"/>
        </w:rPr>
        <w:t>jest nadal atrakcyjna? Czy aranżowane przez nas spotkania publiczności</w:t>
      </w:r>
      <w:r w:rsidR="00E751ED" w:rsidRPr="00E906FE">
        <w:rPr>
          <w:rFonts w:asciiTheme="majorHAnsi" w:hAnsiTheme="majorHAnsi" w:cstheme="majorHAnsi"/>
          <w:sz w:val="24"/>
          <w:szCs w:val="24"/>
        </w:rPr>
        <w:t>,</w:t>
      </w:r>
      <w:r w:rsidRPr="00E906FE">
        <w:rPr>
          <w:rFonts w:asciiTheme="majorHAnsi" w:hAnsiTheme="majorHAnsi" w:cstheme="majorHAnsi"/>
          <w:sz w:val="24"/>
          <w:szCs w:val="24"/>
        </w:rPr>
        <w:t xml:space="preserve"> z sięgającymi do tradycji muzycznych</w:t>
      </w:r>
      <w:r w:rsidR="00E751ED" w:rsidRPr="00E906FE">
        <w:rPr>
          <w:rFonts w:asciiTheme="majorHAnsi" w:hAnsiTheme="majorHAnsi" w:cstheme="majorHAnsi"/>
          <w:sz w:val="24"/>
          <w:szCs w:val="24"/>
        </w:rPr>
        <w:t xml:space="preserve"> artyst</w:t>
      </w:r>
      <w:r w:rsidR="004A606B" w:rsidRPr="00E906FE">
        <w:rPr>
          <w:rFonts w:asciiTheme="majorHAnsi" w:hAnsiTheme="majorHAnsi" w:cstheme="majorHAnsi"/>
          <w:sz w:val="24"/>
          <w:szCs w:val="24"/>
        </w:rPr>
        <w:t xml:space="preserve">kami i artystami </w:t>
      </w:r>
      <w:r w:rsidRPr="00E906FE">
        <w:rPr>
          <w:rFonts w:asciiTheme="majorHAnsi" w:hAnsiTheme="majorHAnsi" w:cstheme="majorHAnsi"/>
          <w:sz w:val="24"/>
          <w:szCs w:val="24"/>
        </w:rPr>
        <w:t xml:space="preserve">z różnych stron świata, </w:t>
      </w:r>
      <w:r w:rsidR="004A606B" w:rsidRPr="00E906FE">
        <w:rPr>
          <w:rFonts w:asciiTheme="majorHAnsi" w:hAnsiTheme="majorHAnsi" w:cstheme="majorHAnsi"/>
          <w:sz w:val="24"/>
          <w:szCs w:val="24"/>
        </w:rPr>
        <w:t>wciąż</w:t>
      </w:r>
      <w:r w:rsidRPr="00E906FE">
        <w:rPr>
          <w:rFonts w:asciiTheme="majorHAnsi" w:hAnsiTheme="majorHAnsi" w:cstheme="majorHAnsi"/>
          <w:sz w:val="24"/>
          <w:szCs w:val="24"/>
        </w:rPr>
        <w:t xml:space="preserve"> przynosi nowe, odkryw</w:t>
      </w:r>
      <w:r w:rsidR="00E751ED" w:rsidRPr="00E906FE">
        <w:rPr>
          <w:rFonts w:asciiTheme="majorHAnsi" w:hAnsiTheme="majorHAnsi" w:cstheme="majorHAnsi"/>
          <w:sz w:val="24"/>
          <w:szCs w:val="24"/>
        </w:rPr>
        <w:t xml:space="preserve">cze doznania, </w:t>
      </w:r>
      <w:r w:rsidR="004A606B" w:rsidRPr="00E906FE">
        <w:rPr>
          <w:rFonts w:asciiTheme="majorHAnsi" w:hAnsiTheme="majorHAnsi" w:cstheme="majorHAnsi"/>
          <w:sz w:val="24"/>
          <w:szCs w:val="24"/>
        </w:rPr>
        <w:t xml:space="preserve">te pozostające na </w:t>
      </w:r>
      <w:r w:rsidR="00E751ED" w:rsidRPr="00E906FE">
        <w:rPr>
          <w:rFonts w:asciiTheme="majorHAnsi" w:hAnsiTheme="majorHAnsi" w:cstheme="majorHAnsi"/>
          <w:sz w:val="24"/>
          <w:szCs w:val="24"/>
        </w:rPr>
        <w:t>dłużej</w:t>
      </w:r>
      <w:r w:rsidRPr="00E906FE">
        <w:rPr>
          <w:rFonts w:asciiTheme="majorHAnsi" w:hAnsiTheme="majorHAnsi" w:cstheme="majorHAnsi"/>
          <w:sz w:val="24"/>
          <w:szCs w:val="24"/>
        </w:rPr>
        <w:t xml:space="preserve"> w pamięci?</w:t>
      </w:r>
      <w:r w:rsidR="00E751ED" w:rsidRPr="00E906FE">
        <w:rPr>
          <w:rFonts w:asciiTheme="majorHAnsi" w:hAnsiTheme="majorHAnsi" w:cstheme="majorHAnsi"/>
          <w:sz w:val="24"/>
          <w:szCs w:val="24"/>
        </w:rPr>
        <w:t xml:space="preserve"> </w:t>
      </w:r>
      <w:r w:rsidR="004A606B" w:rsidRPr="00E906FE">
        <w:rPr>
          <w:rFonts w:asciiTheme="majorHAnsi" w:hAnsiTheme="majorHAnsi" w:cstheme="majorHAnsi"/>
          <w:sz w:val="24"/>
          <w:szCs w:val="24"/>
        </w:rPr>
        <w:t>Czy mają one szansę w</w:t>
      </w:r>
      <w:r w:rsidR="00E751ED" w:rsidRPr="00E906FE">
        <w:rPr>
          <w:rFonts w:asciiTheme="majorHAnsi" w:hAnsiTheme="majorHAnsi" w:cstheme="majorHAnsi"/>
          <w:sz w:val="24"/>
          <w:szCs w:val="24"/>
        </w:rPr>
        <w:t>płynąć na nasze życie, coś w nim zmienić?</w:t>
      </w:r>
      <w:r w:rsidRPr="00E906F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40DC802" w14:textId="0E0748E7" w:rsidR="00F93561" w:rsidRPr="00E906FE" w:rsidRDefault="00211C57">
      <w:pPr>
        <w:rPr>
          <w:rFonts w:asciiTheme="majorHAnsi" w:hAnsiTheme="majorHAnsi" w:cstheme="majorHAnsi"/>
          <w:sz w:val="24"/>
          <w:szCs w:val="24"/>
        </w:rPr>
      </w:pPr>
      <w:r w:rsidRPr="00E906FE">
        <w:rPr>
          <w:rFonts w:asciiTheme="majorHAnsi" w:hAnsiTheme="majorHAnsi" w:cstheme="majorHAnsi"/>
          <w:sz w:val="24"/>
          <w:szCs w:val="24"/>
        </w:rPr>
        <w:t>Odpowiedź organizatorów, siłą rzeczy nacechowana subiektywnym spojrzeniem, emocjami i przywiązaniem do własnych fascynacji, ma drugorzędne zna</w:t>
      </w:r>
      <w:r w:rsidR="00E751ED" w:rsidRPr="00E906FE">
        <w:rPr>
          <w:rFonts w:asciiTheme="majorHAnsi" w:hAnsiTheme="majorHAnsi" w:cstheme="majorHAnsi"/>
          <w:sz w:val="24"/>
          <w:szCs w:val="24"/>
        </w:rPr>
        <w:t xml:space="preserve">czenie. Najważniejszej </w:t>
      </w:r>
      <w:r w:rsidR="00637532" w:rsidRPr="00E906FE">
        <w:rPr>
          <w:rFonts w:asciiTheme="majorHAnsi" w:hAnsiTheme="majorHAnsi" w:cstheme="majorHAnsi"/>
          <w:sz w:val="24"/>
          <w:szCs w:val="24"/>
        </w:rPr>
        <w:t xml:space="preserve">i jednoznacznie pozytywnej </w:t>
      </w:r>
      <w:r w:rsidRPr="00E906FE">
        <w:rPr>
          <w:rFonts w:asciiTheme="majorHAnsi" w:hAnsiTheme="majorHAnsi" w:cstheme="majorHAnsi"/>
          <w:sz w:val="24"/>
          <w:szCs w:val="24"/>
        </w:rPr>
        <w:t>udziela bowiem festiwalowa publiczność</w:t>
      </w:r>
      <w:r w:rsidR="00E751ED" w:rsidRPr="00E906FE">
        <w:rPr>
          <w:rFonts w:asciiTheme="majorHAnsi" w:hAnsiTheme="majorHAnsi" w:cstheme="majorHAnsi"/>
          <w:sz w:val="24"/>
          <w:szCs w:val="24"/>
        </w:rPr>
        <w:t xml:space="preserve">. Jej </w:t>
      </w:r>
      <w:r w:rsidR="00F5422C" w:rsidRPr="00E906FE">
        <w:rPr>
          <w:rFonts w:asciiTheme="majorHAnsi" w:hAnsiTheme="majorHAnsi" w:cstheme="majorHAnsi"/>
          <w:sz w:val="24"/>
          <w:szCs w:val="24"/>
        </w:rPr>
        <w:t xml:space="preserve">spontaniczne reakcje podczas koncertów </w:t>
      </w:r>
      <w:r w:rsidR="00E751ED" w:rsidRPr="00E906FE">
        <w:rPr>
          <w:rFonts w:asciiTheme="majorHAnsi" w:hAnsiTheme="majorHAnsi" w:cstheme="majorHAnsi"/>
          <w:sz w:val="24"/>
          <w:szCs w:val="24"/>
        </w:rPr>
        <w:t xml:space="preserve">i opinie wyrażane po zakończeniu całości wydarzenia, </w:t>
      </w:r>
      <w:r w:rsidR="00F5422C" w:rsidRPr="00E906FE">
        <w:rPr>
          <w:rFonts w:asciiTheme="majorHAnsi" w:hAnsiTheme="majorHAnsi" w:cstheme="majorHAnsi"/>
          <w:sz w:val="24"/>
          <w:szCs w:val="24"/>
        </w:rPr>
        <w:t xml:space="preserve">to najbardziej miarodajny sprawdzian słuszności naszych wyborów i </w:t>
      </w:r>
      <w:r w:rsidR="00E751ED" w:rsidRPr="00E906FE">
        <w:rPr>
          <w:rFonts w:asciiTheme="majorHAnsi" w:hAnsiTheme="majorHAnsi" w:cstheme="majorHAnsi"/>
          <w:sz w:val="24"/>
          <w:szCs w:val="24"/>
        </w:rPr>
        <w:t xml:space="preserve">potrzeby </w:t>
      </w:r>
      <w:r w:rsidR="00F5422C" w:rsidRPr="00E906FE">
        <w:rPr>
          <w:rFonts w:asciiTheme="majorHAnsi" w:hAnsiTheme="majorHAnsi" w:cstheme="majorHAnsi"/>
          <w:sz w:val="24"/>
          <w:szCs w:val="24"/>
        </w:rPr>
        <w:t>trwania festiwalu</w:t>
      </w:r>
      <w:r w:rsidR="00E751ED" w:rsidRPr="00E906FE">
        <w:rPr>
          <w:rFonts w:asciiTheme="majorHAnsi" w:hAnsiTheme="majorHAnsi" w:cstheme="majorHAnsi"/>
          <w:sz w:val="24"/>
          <w:szCs w:val="24"/>
        </w:rPr>
        <w:t>, pomimo upływających</w:t>
      </w:r>
      <w:r w:rsidR="00F5422C" w:rsidRPr="00E906FE">
        <w:rPr>
          <w:rFonts w:asciiTheme="majorHAnsi" w:hAnsiTheme="majorHAnsi" w:cstheme="majorHAnsi"/>
          <w:sz w:val="24"/>
          <w:szCs w:val="24"/>
        </w:rPr>
        <w:t xml:space="preserve"> lat.</w:t>
      </w:r>
    </w:p>
    <w:p w14:paraId="1FBEAF53" w14:textId="77777777" w:rsidR="00F93561" w:rsidRPr="00E906FE" w:rsidRDefault="00F93561" w:rsidP="00F93561">
      <w:pPr>
        <w:jc w:val="both"/>
        <w:rPr>
          <w:rFonts w:asciiTheme="majorHAnsi" w:hAnsiTheme="majorHAnsi" w:cstheme="majorHAnsi"/>
          <w:sz w:val="24"/>
          <w:szCs w:val="24"/>
        </w:rPr>
      </w:pPr>
      <w:r w:rsidRPr="00E906FE">
        <w:rPr>
          <w:rFonts w:asciiTheme="majorHAnsi" w:hAnsiTheme="majorHAnsi" w:cstheme="majorHAnsi"/>
          <w:sz w:val="24"/>
          <w:szCs w:val="24"/>
        </w:rPr>
        <w:t xml:space="preserve">Społeczność Festiwalu </w:t>
      </w:r>
      <w:proofErr w:type="spellStart"/>
      <w:r w:rsidRPr="00E906FE">
        <w:rPr>
          <w:rFonts w:asciiTheme="majorHAnsi" w:hAnsiTheme="majorHAnsi" w:cstheme="majorHAnsi"/>
          <w:sz w:val="24"/>
          <w:szCs w:val="24"/>
        </w:rPr>
        <w:t>Ethno</w:t>
      </w:r>
      <w:proofErr w:type="spellEnd"/>
      <w:r w:rsidRPr="00E906FE">
        <w:rPr>
          <w:rFonts w:asciiTheme="majorHAnsi" w:hAnsiTheme="majorHAnsi" w:cstheme="majorHAnsi"/>
          <w:sz w:val="24"/>
          <w:szCs w:val="24"/>
        </w:rPr>
        <w:t xml:space="preserve"> Port – kształtująca się na przestrzeni wszystkich edycji – to fenomen wielopokoleniowej wspólnoty. Atmosfera, jaka panuje w Zamku i wokół niego podczas tych kilku czerwcowych dni, jest niezwykła. Wzajemna życzliwość i kolektywne doświadczenie pozwalają oderwać się od codzienności, gwarantując pozytywną energię jeszcze przez długie tygodnie po ostatnim koncercie. </w:t>
      </w:r>
    </w:p>
    <w:p w14:paraId="7158B846" w14:textId="0314B217" w:rsidR="00F93561" w:rsidRPr="00E906FE" w:rsidRDefault="00F93561" w:rsidP="00F93561">
      <w:pPr>
        <w:jc w:val="both"/>
        <w:rPr>
          <w:rFonts w:asciiTheme="majorHAnsi" w:hAnsiTheme="majorHAnsi" w:cstheme="majorHAnsi"/>
          <w:sz w:val="24"/>
          <w:szCs w:val="24"/>
        </w:rPr>
      </w:pPr>
      <w:r w:rsidRPr="00E906FE">
        <w:rPr>
          <w:rFonts w:asciiTheme="majorHAnsi" w:hAnsiTheme="majorHAnsi" w:cstheme="majorHAnsi"/>
          <w:sz w:val="24"/>
          <w:szCs w:val="24"/>
        </w:rPr>
        <w:t xml:space="preserve">Dla </w:t>
      </w:r>
      <w:r w:rsidR="004A606B" w:rsidRPr="00E906FE">
        <w:rPr>
          <w:rFonts w:asciiTheme="majorHAnsi" w:hAnsiTheme="majorHAnsi" w:cstheme="majorHAnsi"/>
          <w:sz w:val="24"/>
          <w:szCs w:val="24"/>
        </w:rPr>
        <w:t>uczestniczek i uczestników</w:t>
      </w:r>
      <w:r w:rsidRPr="00E906FE">
        <w:rPr>
          <w:rFonts w:asciiTheme="majorHAnsi" w:hAnsiTheme="majorHAnsi" w:cstheme="majorHAnsi"/>
          <w:sz w:val="24"/>
          <w:szCs w:val="24"/>
        </w:rPr>
        <w:t xml:space="preserve"> tegorocznej imprezy przygotowaliśmy wiele różnorodnych koncertów. Będziemy kontynuować dorobek poprzednich edycji, ale też przedstawimy nowe, świeże zjawiska obecne na scenie muzyki świata. Zabier</w:t>
      </w:r>
      <w:r w:rsidR="004A606B" w:rsidRPr="00E906FE">
        <w:rPr>
          <w:rFonts w:asciiTheme="majorHAnsi" w:hAnsiTheme="majorHAnsi" w:cstheme="majorHAnsi"/>
          <w:sz w:val="24"/>
          <w:szCs w:val="24"/>
        </w:rPr>
        <w:t>z</w:t>
      </w:r>
      <w:r w:rsidRPr="00E906FE">
        <w:rPr>
          <w:rFonts w:asciiTheme="majorHAnsi" w:hAnsiTheme="majorHAnsi" w:cstheme="majorHAnsi"/>
          <w:sz w:val="24"/>
          <w:szCs w:val="24"/>
        </w:rPr>
        <w:t>emy słuchaczki</w:t>
      </w:r>
      <w:r w:rsidR="004A606B" w:rsidRPr="00E906FE">
        <w:rPr>
          <w:rFonts w:asciiTheme="majorHAnsi" w:hAnsiTheme="majorHAnsi" w:cstheme="majorHAnsi"/>
          <w:sz w:val="24"/>
          <w:szCs w:val="24"/>
        </w:rPr>
        <w:t xml:space="preserve"> i słuchaczy</w:t>
      </w:r>
      <w:r w:rsidRPr="00E906FE">
        <w:rPr>
          <w:rFonts w:asciiTheme="majorHAnsi" w:hAnsiTheme="majorHAnsi" w:cstheme="majorHAnsi"/>
          <w:sz w:val="24"/>
          <w:szCs w:val="24"/>
        </w:rPr>
        <w:t xml:space="preserve"> na Daleki Wschód, do odległej Korei i bezkresnych stepów Mongolii, na północ do krainy ludu Sami, na zachód do naszych serbsko-łużyckich sąsiadów(-</w:t>
      </w:r>
      <w:proofErr w:type="spellStart"/>
      <w:r w:rsidRPr="00E906FE">
        <w:rPr>
          <w:rFonts w:asciiTheme="majorHAnsi" w:hAnsiTheme="majorHAnsi" w:cstheme="majorHAnsi"/>
          <w:sz w:val="24"/>
          <w:szCs w:val="24"/>
        </w:rPr>
        <w:t>ek</w:t>
      </w:r>
      <w:proofErr w:type="spellEnd"/>
      <w:r w:rsidRPr="00E906FE">
        <w:rPr>
          <w:rFonts w:asciiTheme="majorHAnsi" w:hAnsiTheme="majorHAnsi" w:cstheme="majorHAnsi"/>
          <w:sz w:val="24"/>
          <w:szCs w:val="24"/>
        </w:rPr>
        <w:t>) i na południe, na sam koniec Afryki. Podróżując w czterech kierunkach świata, trafimy też do Macedonii, Francji, Belgii, Hiszpanii i</w:t>
      </w:r>
      <w:r w:rsidR="00293B38" w:rsidRPr="00E906FE">
        <w:rPr>
          <w:rFonts w:asciiTheme="majorHAnsi" w:hAnsiTheme="majorHAnsi" w:cstheme="majorHAnsi"/>
          <w:sz w:val="24"/>
          <w:szCs w:val="24"/>
        </w:rPr>
        <w:t> </w:t>
      </w:r>
      <w:r w:rsidRPr="00E906FE">
        <w:rPr>
          <w:rFonts w:asciiTheme="majorHAnsi" w:hAnsiTheme="majorHAnsi" w:cstheme="majorHAnsi"/>
          <w:sz w:val="24"/>
          <w:szCs w:val="24"/>
        </w:rPr>
        <w:t>na Bliski Wschód.</w:t>
      </w:r>
    </w:p>
    <w:p w14:paraId="73A24D50" w14:textId="5385CED5" w:rsidR="00F93561" w:rsidRPr="00E906FE" w:rsidRDefault="00F93561" w:rsidP="00F93561">
      <w:pPr>
        <w:jc w:val="both"/>
        <w:rPr>
          <w:rFonts w:asciiTheme="majorHAnsi" w:hAnsiTheme="majorHAnsi" w:cstheme="majorHAnsi"/>
          <w:sz w:val="24"/>
          <w:szCs w:val="24"/>
        </w:rPr>
      </w:pPr>
      <w:r w:rsidRPr="00E906FE">
        <w:rPr>
          <w:rFonts w:asciiTheme="majorHAnsi" w:hAnsiTheme="majorHAnsi" w:cstheme="majorHAnsi"/>
          <w:sz w:val="24"/>
          <w:szCs w:val="24"/>
        </w:rPr>
        <w:t xml:space="preserve">Koncerty wybrzmią na trzech scenach – w Sali Wielkiej CK ZAMEK, na Zamkowym Dziedzińcu oraz w Parku Adama Mickiewicza. Muzyczne wydarzenia uzupełnią warsztaty, pokazy filmowe, dyskusje i atrakcyjne zajęcia przygotowane specjalnie dla dzieci, kolejnego pokolenia </w:t>
      </w:r>
      <w:proofErr w:type="spellStart"/>
      <w:r w:rsidRPr="00E906FE">
        <w:rPr>
          <w:rFonts w:asciiTheme="majorHAnsi" w:hAnsiTheme="majorHAnsi" w:cstheme="majorHAnsi"/>
          <w:sz w:val="24"/>
          <w:szCs w:val="24"/>
        </w:rPr>
        <w:t>festiwalowicz</w:t>
      </w:r>
      <w:r w:rsidR="004A606B" w:rsidRPr="00E906FE">
        <w:rPr>
          <w:rFonts w:asciiTheme="majorHAnsi" w:hAnsiTheme="majorHAnsi" w:cstheme="majorHAnsi"/>
          <w:sz w:val="24"/>
          <w:szCs w:val="24"/>
        </w:rPr>
        <w:t>ek</w:t>
      </w:r>
      <w:proofErr w:type="spellEnd"/>
      <w:r w:rsidR="004A606B" w:rsidRPr="00E906FE"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 w:rsidR="004A606B" w:rsidRPr="00E906FE">
        <w:rPr>
          <w:rFonts w:asciiTheme="majorHAnsi" w:hAnsiTheme="majorHAnsi" w:cstheme="majorHAnsi"/>
          <w:sz w:val="24"/>
          <w:szCs w:val="24"/>
        </w:rPr>
        <w:t>festiwalowiczów</w:t>
      </w:r>
      <w:proofErr w:type="spellEnd"/>
      <w:r w:rsidRPr="00E906FE">
        <w:rPr>
          <w:rFonts w:asciiTheme="majorHAnsi" w:hAnsiTheme="majorHAnsi" w:cstheme="majorHAnsi"/>
          <w:sz w:val="24"/>
          <w:szCs w:val="24"/>
        </w:rPr>
        <w:t>. Tuż przed rozpoczęciem świętowania, w Holu Wielkim CK</w:t>
      </w:r>
      <w:r w:rsidR="00293B38" w:rsidRPr="00E906FE">
        <w:rPr>
          <w:rFonts w:asciiTheme="majorHAnsi" w:hAnsiTheme="majorHAnsi" w:cstheme="majorHAnsi"/>
          <w:sz w:val="24"/>
          <w:szCs w:val="24"/>
        </w:rPr>
        <w:t> </w:t>
      </w:r>
      <w:r w:rsidRPr="00E906FE">
        <w:rPr>
          <w:rFonts w:asciiTheme="majorHAnsi" w:hAnsiTheme="majorHAnsi" w:cstheme="majorHAnsi"/>
          <w:sz w:val="24"/>
          <w:szCs w:val="24"/>
        </w:rPr>
        <w:t xml:space="preserve">ZAMEK otworzymy wystawę portretującą społeczność </w:t>
      </w:r>
      <w:proofErr w:type="spellStart"/>
      <w:r w:rsidRPr="00E906FE">
        <w:rPr>
          <w:rFonts w:asciiTheme="majorHAnsi" w:hAnsiTheme="majorHAnsi" w:cstheme="majorHAnsi"/>
          <w:sz w:val="24"/>
          <w:szCs w:val="24"/>
        </w:rPr>
        <w:t>Ethno</w:t>
      </w:r>
      <w:proofErr w:type="spellEnd"/>
      <w:r w:rsidRPr="00E906FE">
        <w:rPr>
          <w:rFonts w:asciiTheme="majorHAnsi" w:hAnsiTheme="majorHAnsi" w:cstheme="majorHAnsi"/>
          <w:sz w:val="24"/>
          <w:szCs w:val="24"/>
        </w:rPr>
        <w:t xml:space="preserve"> Portu.</w:t>
      </w:r>
    </w:p>
    <w:p w14:paraId="36D87948" w14:textId="7C0505A4" w:rsidR="009A725A" w:rsidRPr="00E906FE" w:rsidRDefault="00F93561" w:rsidP="00637532">
      <w:pPr>
        <w:jc w:val="both"/>
        <w:rPr>
          <w:rFonts w:asciiTheme="majorHAnsi" w:hAnsiTheme="majorHAnsi" w:cstheme="majorHAnsi"/>
          <w:sz w:val="24"/>
          <w:szCs w:val="24"/>
        </w:rPr>
      </w:pPr>
      <w:r w:rsidRPr="00E906FE">
        <w:rPr>
          <w:rFonts w:asciiTheme="majorHAnsi" w:hAnsiTheme="majorHAnsi" w:cstheme="majorHAnsi"/>
          <w:sz w:val="24"/>
          <w:szCs w:val="24"/>
        </w:rPr>
        <w:t>Zapraszamy do wspólnego wsłuchiwania się w świat zarówno stał</w:t>
      </w:r>
      <w:r w:rsidR="004A606B" w:rsidRPr="00E906FE">
        <w:rPr>
          <w:rFonts w:asciiTheme="majorHAnsi" w:hAnsiTheme="majorHAnsi" w:cstheme="majorHAnsi"/>
          <w:sz w:val="24"/>
          <w:szCs w:val="24"/>
        </w:rPr>
        <w:t>e, jak i nowe osoby,</w:t>
      </w:r>
      <w:r w:rsidRPr="00E906FE">
        <w:rPr>
          <w:rFonts w:asciiTheme="majorHAnsi" w:hAnsiTheme="majorHAnsi" w:cstheme="majorHAnsi"/>
          <w:sz w:val="24"/>
          <w:szCs w:val="24"/>
        </w:rPr>
        <w:t xml:space="preserve"> odbiorc</w:t>
      </w:r>
      <w:r w:rsidR="004A606B" w:rsidRPr="00E906FE">
        <w:rPr>
          <w:rFonts w:asciiTheme="majorHAnsi" w:hAnsiTheme="majorHAnsi" w:cstheme="majorHAnsi"/>
          <w:sz w:val="24"/>
          <w:szCs w:val="24"/>
        </w:rPr>
        <w:t>zynie i odbiorc</w:t>
      </w:r>
      <w:r w:rsidRPr="00E906FE">
        <w:rPr>
          <w:rFonts w:asciiTheme="majorHAnsi" w:hAnsiTheme="majorHAnsi" w:cstheme="majorHAnsi"/>
          <w:sz w:val="24"/>
          <w:szCs w:val="24"/>
        </w:rPr>
        <w:t>ów</w:t>
      </w:r>
      <w:r w:rsidR="004A606B" w:rsidRPr="00E906FE">
        <w:rPr>
          <w:rFonts w:asciiTheme="majorHAnsi" w:hAnsiTheme="majorHAnsi" w:cstheme="majorHAnsi"/>
          <w:sz w:val="24"/>
          <w:szCs w:val="24"/>
        </w:rPr>
        <w:t xml:space="preserve"> </w:t>
      </w:r>
      <w:r w:rsidR="00293B38" w:rsidRPr="00E906FE">
        <w:rPr>
          <w:rFonts w:asciiTheme="majorHAnsi" w:hAnsiTheme="majorHAnsi" w:cstheme="majorHAnsi"/>
          <w:sz w:val="24"/>
          <w:szCs w:val="24"/>
        </w:rPr>
        <w:t>dźwięków</w:t>
      </w:r>
      <w:r w:rsidRPr="00E906FE">
        <w:rPr>
          <w:rFonts w:asciiTheme="majorHAnsi" w:hAnsiTheme="majorHAnsi" w:cstheme="majorHAnsi"/>
          <w:sz w:val="24"/>
          <w:szCs w:val="24"/>
        </w:rPr>
        <w:t xml:space="preserve"> </w:t>
      </w:r>
      <w:r w:rsidR="00293B38" w:rsidRPr="00E906FE">
        <w:rPr>
          <w:rFonts w:asciiTheme="majorHAnsi" w:hAnsiTheme="majorHAnsi" w:cstheme="majorHAnsi"/>
          <w:sz w:val="24"/>
          <w:szCs w:val="24"/>
        </w:rPr>
        <w:t xml:space="preserve">etnicznych. </w:t>
      </w:r>
      <w:r w:rsidRPr="00E906FE">
        <w:rPr>
          <w:rFonts w:asciiTheme="majorHAnsi" w:hAnsiTheme="majorHAnsi" w:cstheme="majorHAnsi"/>
          <w:sz w:val="24"/>
          <w:szCs w:val="24"/>
        </w:rPr>
        <w:t>Przed nami 4 dni festiwalu, podczas którego zachwycimy się muzyką z wielu zakątków Ziemi.</w:t>
      </w:r>
    </w:p>
    <w:sectPr w:rsidR="009A725A" w:rsidRPr="00E9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2B6DDDE" w16cex:dateUtc="2024-03-25T19:04:00Z"/>
  <w16cex:commentExtensible w16cex:durableId="0E137AD6" w16cex:dateUtc="2024-03-25T19:16:00Z"/>
  <w16cex:commentExtensible w16cex:durableId="1921E44C" w16cex:dateUtc="2024-03-25T19:07:00Z"/>
  <w16cex:commentExtensible w16cex:durableId="70FF35F5" w16cex:dateUtc="2024-03-25T1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B6D6504" w16cid:durableId="12B6DDDE"/>
  <w16cid:commentId w16cid:paraId="1AFF0BEA" w16cid:durableId="0E137AD6"/>
  <w16cid:commentId w16cid:paraId="5D0DE23A" w16cid:durableId="1921E44C"/>
  <w16cid:commentId w16cid:paraId="10690FC7" w16cid:durableId="70FF35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57"/>
    <w:rsid w:val="00211C57"/>
    <w:rsid w:val="00260536"/>
    <w:rsid w:val="00293B38"/>
    <w:rsid w:val="004A606B"/>
    <w:rsid w:val="00594701"/>
    <w:rsid w:val="00637532"/>
    <w:rsid w:val="007A3A3F"/>
    <w:rsid w:val="008C10EC"/>
    <w:rsid w:val="009150BA"/>
    <w:rsid w:val="00942199"/>
    <w:rsid w:val="009A725A"/>
    <w:rsid w:val="00A50724"/>
    <w:rsid w:val="00B138E0"/>
    <w:rsid w:val="00E751ED"/>
    <w:rsid w:val="00E906FE"/>
    <w:rsid w:val="00F5422C"/>
    <w:rsid w:val="00F9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8192"/>
  <w15:chartTrackingRefBased/>
  <w15:docId w15:val="{860407BB-217C-48C8-B262-EE60A005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A606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6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Anna</cp:lastModifiedBy>
  <cp:revision>7</cp:revision>
  <dcterms:created xsi:type="dcterms:W3CDTF">2024-03-25T19:21:00Z</dcterms:created>
  <dcterms:modified xsi:type="dcterms:W3CDTF">2024-04-03T11:55:00Z</dcterms:modified>
</cp:coreProperties>
</file>